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F9A51" w14:textId="49730888" w:rsidR="00612A8E" w:rsidRDefault="00612A8E" w:rsidP="006F2228"/>
    <w:p w14:paraId="73638DBB" w14:textId="77777777" w:rsidR="000A14C0" w:rsidRPr="00D72B0B" w:rsidRDefault="000A14C0" w:rsidP="000A14C0">
      <w:pPr>
        <w:kinsoku w:val="0"/>
        <w:overflowPunct w:val="0"/>
        <w:ind w:right="474"/>
        <w:jc w:val="center"/>
        <w:textAlignment w:val="baseline"/>
        <w:rPr>
          <w:rFonts w:ascii="Century Gothic" w:hAnsi="Century Gothic" w:cs="Verdana"/>
          <w:b/>
          <w:bCs/>
          <w:sz w:val="20"/>
          <w:szCs w:val="20"/>
        </w:rPr>
      </w:pPr>
      <w:r w:rsidRPr="00D72B0B">
        <w:rPr>
          <w:rFonts w:ascii="Century Gothic" w:hAnsi="Century Gothic" w:cs="Verdana"/>
          <w:b/>
          <w:bCs/>
          <w:sz w:val="20"/>
          <w:szCs w:val="20"/>
        </w:rPr>
        <w:t>COMITÉ DE ADQUISICIONES, ARRENDAMIENTOS Y SERVICIOS</w:t>
      </w:r>
    </w:p>
    <w:p w14:paraId="4D413565" w14:textId="77777777" w:rsidR="000A14C0" w:rsidRPr="00D72B0B" w:rsidRDefault="000A14C0" w:rsidP="000A14C0">
      <w:pPr>
        <w:kinsoku w:val="0"/>
        <w:overflowPunct w:val="0"/>
        <w:ind w:left="284" w:right="474"/>
        <w:jc w:val="center"/>
        <w:textAlignment w:val="baseline"/>
        <w:rPr>
          <w:rFonts w:ascii="Century Gothic" w:hAnsi="Century Gothic" w:cs="Verdana"/>
          <w:b/>
          <w:bCs/>
          <w:sz w:val="20"/>
          <w:szCs w:val="20"/>
        </w:rPr>
      </w:pPr>
      <w:r w:rsidRPr="00D72B0B">
        <w:rPr>
          <w:rFonts w:ascii="Century Gothic" w:hAnsi="Century Gothic" w:cs="Verdana"/>
          <w:b/>
          <w:bCs/>
          <w:sz w:val="20"/>
          <w:szCs w:val="20"/>
        </w:rPr>
        <w:t>DE LA FISCALÍA GENERAL DEL ESTADO</w:t>
      </w:r>
    </w:p>
    <w:p w14:paraId="0F8EA00D" w14:textId="77777777" w:rsidR="00A9223D" w:rsidRDefault="00A9223D" w:rsidP="000A14C0">
      <w:pPr>
        <w:jc w:val="center"/>
        <w:rPr>
          <w:rFonts w:ascii="Century Gothic" w:hAnsi="Century Gothic"/>
          <w:b/>
          <w:bCs/>
          <w:sz w:val="24"/>
          <w:szCs w:val="24"/>
          <w:u w:val="single"/>
        </w:rPr>
      </w:pPr>
    </w:p>
    <w:p w14:paraId="59AA4446" w14:textId="6D9EC838" w:rsidR="000A14C0" w:rsidRDefault="000A14C0" w:rsidP="000A14C0">
      <w:pPr>
        <w:jc w:val="center"/>
        <w:rPr>
          <w:rFonts w:ascii="Century Gothic" w:hAnsi="Century Gothic"/>
          <w:b/>
          <w:bCs/>
          <w:sz w:val="24"/>
          <w:szCs w:val="24"/>
          <w:u w:val="single"/>
        </w:rPr>
      </w:pPr>
      <w:r w:rsidRPr="00621695">
        <w:rPr>
          <w:rFonts w:ascii="Century Gothic" w:hAnsi="Century Gothic"/>
          <w:b/>
          <w:bCs/>
          <w:sz w:val="24"/>
          <w:szCs w:val="24"/>
          <w:u w:val="single"/>
        </w:rPr>
        <w:t>ANEXO “A”</w:t>
      </w:r>
    </w:p>
    <w:p w14:paraId="7F7400B4" w14:textId="77777777" w:rsidR="00A9223D" w:rsidRPr="00621695" w:rsidRDefault="00A9223D" w:rsidP="000A14C0">
      <w:pPr>
        <w:jc w:val="center"/>
        <w:rPr>
          <w:rFonts w:ascii="Century Gothic" w:hAnsi="Century Gothic"/>
          <w:b/>
          <w:bCs/>
          <w:sz w:val="24"/>
          <w:szCs w:val="24"/>
          <w:u w:val="single"/>
        </w:rPr>
      </w:pPr>
    </w:p>
    <w:p w14:paraId="740A1070" w14:textId="77777777" w:rsidR="000A14C0" w:rsidRPr="00621695" w:rsidRDefault="000A14C0" w:rsidP="000A14C0">
      <w:pPr>
        <w:jc w:val="center"/>
        <w:rPr>
          <w:rFonts w:ascii="Century Gothic" w:hAnsi="Century Gothic"/>
          <w:b/>
          <w:bCs/>
          <w:u w:val="single"/>
        </w:rPr>
      </w:pPr>
      <w:r w:rsidRPr="00621695">
        <w:rPr>
          <w:rFonts w:ascii="Century Gothic" w:hAnsi="Century Gothic"/>
          <w:b/>
          <w:bCs/>
          <w:u w:val="single"/>
        </w:rPr>
        <w:t>DESCRIPCIÓN Y CARACTERÍSTICAS DEL BIEN A ADQUIRIR:</w:t>
      </w:r>
    </w:p>
    <w:p w14:paraId="41257ED1" w14:textId="3FD4556E" w:rsidR="000A14C0" w:rsidRDefault="000A14C0" w:rsidP="000A14C0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FDE31DB" w14:textId="77777777" w:rsidR="00A9223D" w:rsidRDefault="00A9223D" w:rsidP="000A14C0">
      <w:pPr>
        <w:spacing w:after="0"/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laconcuadrcula"/>
        <w:tblW w:w="0" w:type="auto"/>
        <w:shd w:val="pct5" w:color="D5DCE4" w:themeColor="text2" w:themeTint="33" w:fill="D5DCE4" w:themeFill="text2" w:themeFillTint="33"/>
        <w:tblLook w:val="04A0" w:firstRow="1" w:lastRow="0" w:firstColumn="1" w:lastColumn="0" w:noHBand="0" w:noVBand="1"/>
      </w:tblPr>
      <w:tblGrid>
        <w:gridCol w:w="9394"/>
      </w:tblGrid>
      <w:tr w:rsidR="000A14C0" w14:paraId="5FB168A1" w14:textId="77777777" w:rsidTr="000A14C0">
        <w:tc>
          <w:tcPr>
            <w:tcW w:w="9394" w:type="dxa"/>
            <w:shd w:val="pct5" w:color="D5DCE4" w:themeColor="text2" w:themeTint="33" w:fill="D5DCE4" w:themeFill="text2" w:themeFillTint="33"/>
          </w:tcPr>
          <w:p w14:paraId="567EE194" w14:textId="77777777" w:rsidR="000A14C0" w:rsidRDefault="000A14C0" w:rsidP="00674A77">
            <w:pPr>
              <w:autoSpaceDE w:val="0"/>
              <w:autoSpaceDN w:val="0"/>
              <w:adjustRightInd w:val="0"/>
              <w:spacing w:after="11"/>
              <w:rPr>
                <w:rFonts w:ascii="Century Gothic" w:hAnsi="Century Gothic"/>
                <w:b/>
                <w:bCs/>
                <w:noProof/>
              </w:rPr>
            </w:pPr>
            <w:bookmarkStart w:id="0" w:name="_Hlk146797456"/>
          </w:p>
          <w:p w14:paraId="5CA0D9CF" w14:textId="4784B139" w:rsidR="000A14C0" w:rsidRPr="00621695" w:rsidRDefault="000A14C0" w:rsidP="00674A77">
            <w:pPr>
              <w:autoSpaceDE w:val="0"/>
              <w:autoSpaceDN w:val="0"/>
              <w:adjustRightInd w:val="0"/>
              <w:spacing w:after="11"/>
              <w:jc w:val="center"/>
              <w:rPr>
                <w:rFonts w:ascii="Century Gothic" w:hAnsi="Century Gothic"/>
                <w:b/>
                <w:bCs/>
                <w:noProof/>
                <w:sz w:val="22"/>
                <w:szCs w:val="22"/>
              </w:rPr>
            </w:pPr>
            <w:r w:rsidRPr="00621695">
              <w:rPr>
                <w:rFonts w:ascii="Century Gothic" w:hAnsi="Century Gothic"/>
                <w:b/>
                <w:bCs/>
                <w:noProof/>
                <w:sz w:val="22"/>
                <w:szCs w:val="22"/>
              </w:rPr>
              <w:t xml:space="preserve">CARACTÉRISTICAS DE </w:t>
            </w:r>
            <w:r>
              <w:rPr>
                <w:rFonts w:ascii="Century Gothic" w:hAnsi="Century Gothic"/>
                <w:b/>
                <w:bCs/>
                <w:noProof/>
                <w:sz w:val="22"/>
                <w:szCs w:val="22"/>
              </w:rPr>
              <w:t>VEHÍCULO SEDÁN</w:t>
            </w:r>
          </w:p>
          <w:p w14:paraId="21D0BB62" w14:textId="77777777" w:rsidR="000A14C0" w:rsidRDefault="000A14C0" w:rsidP="00674A77">
            <w:pPr>
              <w:jc w:val="both"/>
              <w:rPr>
                <w:rFonts w:ascii="Century Gothic" w:hAnsi="Century Gothic"/>
              </w:rPr>
            </w:pPr>
          </w:p>
        </w:tc>
      </w:tr>
    </w:tbl>
    <w:p w14:paraId="3407D403" w14:textId="77777777" w:rsidR="000A14C0" w:rsidRPr="00621695" w:rsidRDefault="000A14C0" w:rsidP="000A14C0">
      <w:pPr>
        <w:spacing w:after="0"/>
        <w:jc w:val="both"/>
        <w:rPr>
          <w:rFonts w:ascii="Century Gothic" w:hAnsi="Century Gothic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098"/>
        <w:gridCol w:w="4296"/>
      </w:tblGrid>
      <w:tr w:rsidR="000A14C0" w:rsidRPr="00621695" w14:paraId="0FBB9719" w14:textId="77777777" w:rsidTr="000A14C0">
        <w:tc>
          <w:tcPr>
            <w:tcW w:w="9394" w:type="dxa"/>
            <w:gridSpan w:val="2"/>
            <w:shd w:val="pct5" w:color="D5DCE4" w:themeColor="text2" w:themeTint="33" w:fill="D5DCE4" w:themeFill="text2" w:themeFillTint="33"/>
          </w:tcPr>
          <w:p w14:paraId="2B5D43AB" w14:textId="77777777" w:rsidR="000A14C0" w:rsidRDefault="000A14C0" w:rsidP="00674A77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24"/>
                <w:szCs w:val="24"/>
                <w:lang w:eastAsia="es-MX"/>
              </w:rPr>
            </w:pPr>
            <w:bookmarkStart w:id="1" w:name="_Hlk147408920"/>
            <w:r w:rsidRPr="00621695">
              <w:rPr>
                <w:rFonts w:ascii="Century Gothic" w:hAnsi="Century Gothic" w:cs="Arial"/>
                <w:b/>
                <w:bCs/>
                <w:color w:val="000000"/>
                <w:sz w:val="24"/>
                <w:szCs w:val="24"/>
                <w:lang w:eastAsia="es-MX"/>
              </w:rPr>
              <w:t>DESCRIPCIÓN TÉCNICA</w:t>
            </w:r>
          </w:p>
          <w:p w14:paraId="33F9C306" w14:textId="77777777" w:rsidR="000A14C0" w:rsidRPr="00621695" w:rsidRDefault="000A14C0" w:rsidP="00674A77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0A14C0" w:rsidRPr="00621695" w14:paraId="629E3AB0" w14:textId="77777777" w:rsidTr="00674A77">
        <w:tc>
          <w:tcPr>
            <w:tcW w:w="9394" w:type="dxa"/>
            <w:gridSpan w:val="2"/>
            <w:shd w:val="clear" w:color="auto" w:fill="auto"/>
          </w:tcPr>
          <w:p w14:paraId="2AA04C5C" w14:textId="77777777" w:rsidR="000A14C0" w:rsidRPr="00621695" w:rsidRDefault="000A14C0" w:rsidP="00674A77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24"/>
                <w:szCs w:val="24"/>
                <w:lang w:eastAsia="es-MX"/>
              </w:rPr>
            </w:pPr>
          </w:p>
        </w:tc>
      </w:tr>
      <w:tr w:rsidR="000A14C0" w:rsidRPr="00621695" w14:paraId="63BAB38A" w14:textId="77777777" w:rsidTr="000A14C0">
        <w:trPr>
          <w:trHeight w:val="453"/>
        </w:trPr>
        <w:tc>
          <w:tcPr>
            <w:tcW w:w="5098" w:type="dxa"/>
            <w:shd w:val="clear" w:color="auto" w:fill="auto"/>
          </w:tcPr>
          <w:p w14:paraId="6B3E66E6" w14:textId="77777777" w:rsidR="000A14C0" w:rsidRPr="00621695" w:rsidRDefault="000A14C0" w:rsidP="00674A77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  <w:tc>
          <w:tcPr>
            <w:tcW w:w="4296" w:type="dxa"/>
            <w:shd w:val="pct5" w:color="D5DCE4" w:themeColor="text2" w:themeTint="33" w:fill="D5DCE4" w:themeFill="text2" w:themeFillTint="33"/>
          </w:tcPr>
          <w:p w14:paraId="53FE7426" w14:textId="77777777" w:rsidR="000A14C0" w:rsidRPr="005F26A3" w:rsidRDefault="000A14C0" w:rsidP="00674A77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5F26A3">
              <w:rPr>
                <w:rFonts w:ascii="Century Gothic" w:hAnsi="Century Gothic"/>
                <w:b/>
                <w:bCs/>
                <w:sz w:val="24"/>
                <w:szCs w:val="24"/>
              </w:rPr>
              <w:t>C</w:t>
            </w:r>
            <w:r w:rsidRPr="00A9223D">
              <w:rPr>
                <w:rFonts w:ascii="Century Gothic" w:hAnsi="Century Gothic"/>
                <w:b/>
                <w:bCs/>
                <w:sz w:val="24"/>
                <w:szCs w:val="24"/>
                <w:shd w:val="pct5" w:color="D5DCE4" w:themeColor="text2" w:themeTint="33" w:fill="D5DCE4" w:themeFill="text2" w:themeFillTint="33"/>
              </w:rPr>
              <w:t>ANTIDAD</w:t>
            </w:r>
          </w:p>
        </w:tc>
      </w:tr>
      <w:bookmarkEnd w:id="0"/>
      <w:tr w:rsidR="000A14C0" w:rsidRPr="00621695" w14:paraId="4E8ADC5E" w14:textId="77777777" w:rsidTr="000A14C0">
        <w:trPr>
          <w:trHeight w:val="419"/>
        </w:trPr>
        <w:tc>
          <w:tcPr>
            <w:tcW w:w="5098" w:type="dxa"/>
            <w:tcBorders>
              <w:bottom w:val="single" w:sz="4" w:space="0" w:color="auto"/>
            </w:tcBorders>
          </w:tcPr>
          <w:p w14:paraId="0C8697E4" w14:textId="77777777" w:rsidR="000A14C0" w:rsidRPr="00621695" w:rsidRDefault="000A14C0" w:rsidP="00674A77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  <w:tc>
          <w:tcPr>
            <w:tcW w:w="4296" w:type="dxa"/>
            <w:tcBorders>
              <w:bottom w:val="single" w:sz="4" w:space="0" w:color="auto"/>
            </w:tcBorders>
          </w:tcPr>
          <w:p w14:paraId="227DC8BE" w14:textId="5099DA7F" w:rsidR="000A14C0" w:rsidRPr="00621695" w:rsidRDefault="000A14C0" w:rsidP="00674A77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25</w:t>
            </w:r>
            <w:r w:rsidRPr="00621695">
              <w:rPr>
                <w:rFonts w:ascii="Century Gothic" w:hAnsi="Century Gothic"/>
                <w:sz w:val="24"/>
                <w:szCs w:val="24"/>
              </w:rPr>
              <w:t xml:space="preserve"> (</w:t>
            </w:r>
            <w:r>
              <w:rPr>
                <w:rFonts w:ascii="Century Gothic" w:hAnsi="Century Gothic"/>
                <w:sz w:val="24"/>
                <w:szCs w:val="24"/>
              </w:rPr>
              <w:t>veinticinco</w:t>
            </w:r>
            <w:r w:rsidRPr="00621695">
              <w:rPr>
                <w:rFonts w:ascii="Century Gothic" w:hAnsi="Century Gothic"/>
                <w:sz w:val="24"/>
                <w:szCs w:val="24"/>
              </w:rPr>
              <w:t>)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vehículos </w:t>
            </w:r>
          </w:p>
        </w:tc>
      </w:tr>
      <w:tr w:rsidR="000A14C0" w:rsidRPr="00621695" w14:paraId="54B44764" w14:textId="77777777" w:rsidTr="000A14C0">
        <w:tc>
          <w:tcPr>
            <w:tcW w:w="5098" w:type="dxa"/>
            <w:shd w:val="pct5" w:color="D5DCE4" w:themeColor="text2" w:themeTint="33" w:fill="D5DCE4" w:themeFill="text2" w:themeFillTint="33"/>
          </w:tcPr>
          <w:p w14:paraId="4034D698" w14:textId="77777777" w:rsidR="000A14C0" w:rsidRPr="00621695" w:rsidRDefault="000A14C0" w:rsidP="00674A77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  <w:tc>
          <w:tcPr>
            <w:tcW w:w="4296" w:type="dxa"/>
            <w:shd w:val="pct5" w:color="D5DCE4" w:themeColor="text2" w:themeTint="33" w:fill="D5DCE4" w:themeFill="text2" w:themeFillTint="33"/>
          </w:tcPr>
          <w:p w14:paraId="461953E5" w14:textId="77777777" w:rsidR="000A14C0" w:rsidRPr="00621695" w:rsidRDefault="000A14C0" w:rsidP="00674A77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0A14C0" w:rsidRPr="00621695" w14:paraId="060C98F8" w14:textId="77777777" w:rsidTr="00674A77">
        <w:tc>
          <w:tcPr>
            <w:tcW w:w="5098" w:type="dxa"/>
          </w:tcPr>
          <w:p w14:paraId="2323A0F2" w14:textId="0248B057" w:rsidR="000A14C0" w:rsidRPr="00621695" w:rsidRDefault="000A14C0" w:rsidP="00674A77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Tipo</w:t>
            </w:r>
          </w:p>
        </w:tc>
        <w:tc>
          <w:tcPr>
            <w:tcW w:w="4296" w:type="dxa"/>
          </w:tcPr>
          <w:p w14:paraId="28E220AF" w14:textId="2D30AD97" w:rsidR="000A14C0" w:rsidRPr="00621695" w:rsidRDefault="000A14C0" w:rsidP="00674A77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Sedán</w:t>
            </w:r>
          </w:p>
        </w:tc>
      </w:tr>
      <w:tr w:rsidR="000A14C0" w:rsidRPr="00621695" w14:paraId="2CBAF518" w14:textId="77777777" w:rsidTr="00674A77">
        <w:tc>
          <w:tcPr>
            <w:tcW w:w="5098" w:type="dxa"/>
          </w:tcPr>
          <w:p w14:paraId="2C5508D5" w14:textId="299CD0ED" w:rsidR="000A14C0" w:rsidRPr="00621695" w:rsidRDefault="000A14C0" w:rsidP="00674A77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Modelo</w:t>
            </w:r>
          </w:p>
        </w:tc>
        <w:tc>
          <w:tcPr>
            <w:tcW w:w="4296" w:type="dxa"/>
          </w:tcPr>
          <w:p w14:paraId="5540A9B2" w14:textId="239AF627" w:rsidR="000A14C0" w:rsidRPr="00621695" w:rsidRDefault="000A14C0" w:rsidP="00674A77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2024</w:t>
            </w:r>
          </w:p>
        </w:tc>
      </w:tr>
      <w:tr w:rsidR="000A14C0" w:rsidRPr="00621695" w14:paraId="72BB293E" w14:textId="77777777" w:rsidTr="00674A77">
        <w:tc>
          <w:tcPr>
            <w:tcW w:w="5098" w:type="dxa"/>
          </w:tcPr>
          <w:p w14:paraId="1B5974FC" w14:textId="76B02335" w:rsidR="000A14C0" w:rsidRPr="00621695" w:rsidRDefault="000A14C0" w:rsidP="00674A77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Color</w:t>
            </w:r>
          </w:p>
        </w:tc>
        <w:tc>
          <w:tcPr>
            <w:tcW w:w="4296" w:type="dxa"/>
          </w:tcPr>
          <w:p w14:paraId="0B4BB714" w14:textId="5A4EA291" w:rsidR="000A14C0" w:rsidRPr="00621695" w:rsidRDefault="000A14C0" w:rsidP="00674A77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Blanco</w:t>
            </w:r>
          </w:p>
        </w:tc>
      </w:tr>
      <w:tr w:rsidR="000A14C0" w:rsidRPr="00621695" w14:paraId="254E83E3" w14:textId="77777777" w:rsidTr="00674A77">
        <w:tc>
          <w:tcPr>
            <w:tcW w:w="5098" w:type="dxa"/>
          </w:tcPr>
          <w:p w14:paraId="112A2B75" w14:textId="752C220F" w:rsidR="000A14C0" w:rsidRPr="00621695" w:rsidRDefault="00886EA3" w:rsidP="00674A77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Puertas</w:t>
            </w:r>
          </w:p>
        </w:tc>
        <w:tc>
          <w:tcPr>
            <w:tcW w:w="4296" w:type="dxa"/>
          </w:tcPr>
          <w:p w14:paraId="19D1EBC4" w14:textId="23A297EE" w:rsidR="000A14C0" w:rsidRPr="00621695" w:rsidRDefault="00886EA3" w:rsidP="00674A77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4</w:t>
            </w:r>
            <w:bookmarkStart w:id="2" w:name="_GoBack"/>
            <w:bookmarkEnd w:id="2"/>
          </w:p>
        </w:tc>
      </w:tr>
      <w:tr w:rsidR="000A14C0" w:rsidRPr="00621695" w14:paraId="555F8545" w14:textId="77777777" w:rsidTr="00674A77">
        <w:tc>
          <w:tcPr>
            <w:tcW w:w="5098" w:type="dxa"/>
          </w:tcPr>
          <w:p w14:paraId="50267275" w14:textId="24CABAC4" w:rsidR="000A14C0" w:rsidRPr="00621695" w:rsidRDefault="000A14C0" w:rsidP="00674A77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Cilindros</w:t>
            </w:r>
          </w:p>
        </w:tc>
        <w:tc>
          <w:tcPr>
            <w:tcW w:w="4296" w:type="dxa"/>
          </w:tcPr>
          <w:p w14:paraId="6E01C7EB" w14:textId="7597F8EB" w:rsidR="000A14C0" w:rsidRPr="00621695" w:rsidRDefault="000A14C0" w:rsidP="00674A77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3</w:t>
            </w:r>
          </w:p>
        </w:tc>
      </w:tr>
      <w:tr w:rsidR="000A14C0" w:rsidRPr="00621695" w14:paraId="073851AA" w14:textId="77777777" w:rsidTr="00674A77">
        <w:tc>
          <w:tcPr>
            <w:tcW w:w="5098" w:type="dxa"/>
          </w:tcPr>
          <w:p w14:paraId="4C888E7E" w14:textId="2C631172" w:rsidR="000A14C0" w:rsidRPr="00621695" w:rsidRDefault="000A14C0" w:rsidP="00674A77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Transmisión</w:t>
            </w:r>
          </w:p>
        </w:tc>
        <w:tc>
          <w:tcPr>
            <w:tcW w:w="4296" w:type="dxa"/>
          </w:tcPr>
          <w:p w14:paraId="2DCF5D3A" w14:textId="278D7A1B" w:rsidR="000A14C0" w:rsidRPr="00621695" w:rsidRDefault="000A14C0" w:rsidP="00674A77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Manual</w:t>
            </w:r>
          </w:p>
        </w:tc>
      </w:tr>
      <w:tr w:rsidR="000A14C0" w:rsidRPr="00621695" w14:paraId="2DEE8112" w14:textId="77777777" w:rsidTr="00674A77">
        <w:tc>
          <w:tcPr>
            <w:tcW w:w="5098" w:type="dxa"/>
          </w:tcPr>
          <w:p w14:paraId="16A1A733" w14:textId="080767E7" w:rsidR="000A14C0" w:rsidRPr="00621695" w:rsidRDefault="000A14C0" w:rsidP="00674A77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Aire acondicionado</w:t>
            </w:r>
          </w:p>
        </w:tc>
        <w:tc>
          <w:tcPr>
            <w:tcW w:w="4296" w:type="dxa"/>
          </w:tcPr>
          <w:p w14:paraId="52980B18" w14:textId="3F43F56B" w:rsidR="000A14C0" w:rsidRPr="00621695" w:rsidRDefault="000A14C0" w:rsidP="00674A77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Si</w:t>
            </w:r>
          </w:p>
        </w:tc>
      </w:tr>
      <w:tr w:rsidR="000A14C0" w:rsidRPr="00621695" w14:paraId="7C1F055D" w14:textId="77777777" w:rsidTr="00674A77">
        <w:tc>
          <w:tcPr>
            <w:tcW w:w="5098" w:type="dxa"/>
          </w:tcPr>
          <w:p w14:paraId="31DA51DA" w14:textId="1F71ADDD" w:rsidR="000A14C0" w:rsidRPr="00621695" w:rsidRDefault="000A14C0" w:rsidP="00674A77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Rin</w:t>
            </w:r>
            <w:r w:rsidR="00F9095F"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96" w:type="dxa"/>
          </w:tcPr>
          <w:p w14:paraId="1F82E885" w14:textId="68AEFC6B" w:rsidR="000A14C0" w:rsidRPr="00621695" w:rsidRDefault="00F9095F" w:rsidP="00674A77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De acero </w:t>
            </w:r>
            <w:r w:rsidR="000A14C0">
              <w:rPr>
                <w:rFonts w:ascii="Century Gothic" w:hAnsi="Century Gothic"/>
                <w:sz w:val="24"/>
                <w:szCs w:val="24"/>
              </w:rPr>
              <w:t>14”</w:t>
            </w:r>
          </w:p>
        </w:tc>
      </w:tr>
      <w:tr w:rsidR="000A14C0" w:rsidRPr="00621695" w14:paraId="5D786EEC" w14:textId="77777777" w:rsidTr="00674A77">
        <w:tc>
          <w:tcPr>
            <w:tcW w:w="5098" w:type="dxa"/>
          </w:tcPr>
          <w:p w14:paraId="4D1DB2D3" w14:textId="1C00D937" w:rsidR="000A14C0" w:rsidRPr="00621695" w:rsidRDefault="000A14C0" w:rsidP="00674A77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Bolsas de aire</w:t>
            </w:r>
          </w:p>
        </w:tc>
        <w:tc>
          <w:tcPr>
            <w:tcW w:w="4296" w:type="dxa"/>
          </w:tcPr>
          <w:p w14:paraId="0762342E" w14:textId="4F9A14C8" w:rsidR="000A14C0" w:rsidRPr="00621695" w:rsidRDefault="000A14C0" w:rsidP="00674A77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Frontales</w:t>
            </w:r>
          </w:p>
        </w:tc>
      </w:tr>
      <w:tr w:rsidR="000A14C0" w:rsidRPr="00621695" w14:paraId="1E59B4A6" w14:textId="77777777" w:rsidTr="000A14C0">
        <w:tc>
          <w:tcPr>
            <w:tcW w:w="5098" w:type="dxa"/>
            <w:tcBorders>
              <w:bottom w:val="single" w:sz="4" w:space="0" w:color="auto"/>
            </w:tcBorders>
          </w:tcPr>
          <w:p w14:paraId="704445FF" w14:textId="5EF923FB" w:rsidR="000A14C0" w:rsidRPr="00621695" w:rsidRDefault="000A14C0" w:rsidP="00674A77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Frenos</w:t>
            </w:r>
          </w:p>
        </w:tc>
        <w:tc>
          <w:tcPr>
            <w:tcW w:w="4296" w:type="dxa"/>
            <w:tcBorders>
              <w:bottom w:val="single" w:sz="4" w:space="0" w:color="auto"/>
            </w:tcBorders>
          </w:tcPr>
          <w:p w14:paraId="063E47EB" w14:textId="2AD6B72E" w:rsidR="000A14C0" w:rsidRPr="00621695" w:rsidRDefault="000A14C0" w:rsidP="00674A77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Abs</w:t>
            </w:r>
            <w:proofErr w:type="spellEnd"/>
          </w:p>
        </w:tc>
      </w:tr>
      <w:tr w:rsidR="000A14C0" w:rsidRPr="00621695" w14:paraId="5D154DAB" w14:textId="77777777" w:rsidTr="000A14C0">
        <w:tc>
          <w:tcPr>
            <w:tcW w:w="5098" w:type="dxa"/>
            <w:shd w:val="pct5" w:color="D5DCE4" w:themeColor="text2" w:themeTint="33" w:fill="D5DCE4" w:themeFill="text2" w:themeFillTint="33"/>
          </w:tcPr>
          <w:p w14:paraId="72741992" w14:textId="0C6F30A1" w:rsidR="000A14C0" w:rsidRPr="00621695" w:rsidRDefault="000A14C0" w:rsidP="00674A77">
            <w:pPr>
              <w:jc w:val="both"/>
              <w:rPr>
                <w:rFonts w:ascii="Century Gothic" w:hAnsi="Century Gothic"/>
                <w:b/>
                <w:bCs/>
                <w:sz w:val="24"/>
                <w:szCs w:val="24"/>
              </w:rPr>
            </w:pPr>
          </w:p>
        </w:tc>
        <w:tc>
          <w:tcPr>
            <w:tcW w:w="4296" w:type="dxa"/>
            <w:shd w:val="pct5" w:color="D5DCE4" w:themeColor="text2" w:themeTint="33" w:fill="D5DCE4" w:themeFill="text2" w:themeFillTint="33"/>
          </w:tcPr>
          <w:p w14:paraId="6B05EB00" w14:textId="528D291D" w:rsidR="000A14C0" w:rsidRPr="00621695" w:rsidRDefault="000A14C0" w:rsidP="00674A77">
            <w:pPr>
              <w:jc w:val="both"/>
              <w:rPr>
                <w:rFonts w:ascii="Century Gothic" w:hAnsi="Century Gothic"/>
                <w:sz w:val="24"/>
                <w:szCs w:val="24"/>
              </w:rPr>
            </w:pPr>
          </w:p>
        </w:tc>
      </w:tr>
      <w:bookmarkEnd w:id="1"/>
    </w:tbl>
    <w:p w14:paraId="14BB5F6D" w14:textId="77777777" w:rsidR="000A14C0" w:rsidRDefault="000A14C0" w:rsidP="000A14C0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348A52C" w14:textId="77777777" w:rsidR="000A14C0" w:rsidRDefault="000A14C0" w:rsidP="000A14C0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4F57B40" w14:textId="77777777" w:rsidR="000A14C0" w:rsidRDefault="000A14C0" w:rsidP="000A14C0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886203E" w14:textId="77777777" w:rsidR="000A14C0" w:rsidRDefault="000A14C0" w:rsidP="000A14C0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C8FA3C4" w14:textId="77777777" w:rsidR="000A14C0" w:rsidRDefault="000A14C0" w:rsidP="000A14C0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D8A8DB6" w14:textId="77777777" w:rsidR="000A14C0" w:rsidRDefault="000A14C0" w:rsidP="000A14C0">
      <w:pPr>
        <w:spacing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</w:t>
      </w:r>
    </w:p>
    <w:p w14:paraId="5D1B178E" w14:textId="77777777" w:rsidR="000A14C0" w:rsidRPr="006F2228" w:rsidRDefault="000A14C0" w:rsidP="006F2228"/>
    <w:sectPr w:rsidR="000A14C0" w:rsidRPr="006F2228" w:rsidSect="00FC20D0">
      <w:headerReference w:type="default" r:id="rId8"/>
      <w:footerReference w:type="default" r:id="rId9"/>
      <w:pgSz w:w="12240" w:h="15840" w:code="1"/>
      <w:pgMar w:top="1701" w:right="1134" w:bottom="1418" w:left="1134" w:header="284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2A0FA" w14:textId="77777777" w:rsidR="00E86A05" w:rsidRDefault="00E86A05" w:rsidP="00EE6507">
      <w:pPr>
        <w:spacing w:after="0" w:line="240" w:lineRule="auto"/>
      </w:pPr>
      <w:r>
        <w:separator/>
      </w:r>
    </w:p>
  </w:endnote>
  <w:endnote w:type="continuationSeparator" w:id="0">
    <w:p w14:paraId="28E65CE2" w14:textId="77777777" w:rsidR="00E86A05" w:rsidRDefault="00E86A05" w:rsidP="00EE6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tham Medium">
    <w:altName w:val="Calibri"/>
    <w:panose1 w:val="00000000000000000000"/>
    <w:charset w:val="00"/>
    <w:family w:val="modern"/>
    <w:notTrueType/>
    <w:pitch w:val="variable"/>
    <w:sig w:usb0="00000087" w:usb1="00000000" w:usb2="00000000" w:usb3="00000000" w:csb0="0000000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B90DB" w14:textId="61578D5B" w:rsidR="00612A8E" w:rsidRPr="005E2701" w:rsidRDefault="005E2701">
    <w:pPr>
      <w:pStyle w:val="Piedepgina"/>
      <w:jc w:val="right"/>
      <w:rPr>
        <w:rFonts w:ascii="Century Gothic" w:hAnsi="Century Gothic"/>
        <w:sz w:val="16"/>
        <w:szCs w:val="16"/>
      </w:rPr>
    </w:pPr>
    <w:r w:rsidRPr="005E2701">
      <w:rPr>
        <w:rFonts w:ascii="Century Gothic" w:hAnsi="Century Gothic"/>
        <w:sz w:val="16"/>
        <w:szCs w:val="16"/>
      </w:rPr>
      <w:t xml:space="preserve">ANEXOS PÁG. </w:t>
    </w:r>
    <w:sdt>
      <w:sdtPr>
        <w:rPr>
          <w:rFonts w:ascii="Century Gothic" w:hAnsi="Century Gothic"/>
          <w:sz w:val="16"/>
          <w:szCs w:val="16"/>
        </w:rPr>
        <w:id w:val="-913932921"/>
        <w:docPartObj>
          <w:docPartGallery w:val="Page Numbers (Bottom of Page)"/>
          <w:docPartUnique/>
        </w:docPartObj>
      </w:sdtPr>
      <w:sdtEndPr/>
      <w:sdtContent>
        <w:r w:rsidR="00612A8E" w:rsidRPr="005E2701">
          <w:rPr>
            <w:rFonts w:ascii="Century Gothic" w:hAnsi="Century Gothic"/>
            <w:sz w:val="16"/>
            <w:szCs w:val="16"/>
          </w:rPr>
          <w:fldChar w:fldCharType="begin"/>
        </w:r>
        <w:r w:rsidR="00612A8E" w:rsidRPr="005E2701">
          <w:rPr>
            <w:rFonts w:ascii="Century Gothic" w:hAnsi="Century Gothic"/>
            <w:sz w:val="16"/>
            <w:szCs w:val="16"/>
          </w:rPr>
          <w:instrText>PAGE   \* MERGEFORMAT</w:instrText>
        </w:r>
        <w:r w:rsidR="00612A8E" w:rsidRPr="005E2701">
          <w:rPr>
            <w:rFonts w:ascii="Century Gothic" w:hAnsi="Century Gothic"/>
            <w:sz w:val="16"/>
            <w:szCs w:val="16"/>
          </w:rPr>
          <w:fldChar w:fldCharType="separate"/>
        </w:r>
        <w:r w:rsidR="00257D3F" w:rsidRPr="00257D3F">
          <w:rPr>
            <w:rFonts w:ascii="Century Gothic" w:hAnsi="Century Gothic"/>
            <w:noProof/>
            <w:sz w:val="16"/>
            <w:szCs w:val="16"/>
            <w:lang w:val="es-ES"/>
          </w:rPr>
          <w:t>13</w:t>
        </w:r>
        <w:r w:rsidR="00612A8E" w:rsidRPr="005E2701">
          <w:rPr>
            <w:rFonts w:ascii="Century Gothic" w:hAnsi="Century Gothic"/>
            <w:sz w:val="16"/>
            <w:szCs w:val="16"/>
          </w:rPr>
          <w:fldChar w:fldCharType="end"/>
        </w:r>
      </w:sdtContent>
    </w:sdt>
  </w:p>
  <w:p w14:paraId="3A51A8D1" w14:textId="77777777" w:rsidR="00612A8E" w:rsidRPr="002974C8" w:rsidRDefault="00612A8E" w:rsidP="00612A8E">
    <w:pPr>
      <w:pStyle w:val="Piedepgina"/>
      <w:tabs>
        <w:tab w:val="left" w:pos="5954"/>
      </w:tabs>
      <w:rPr>
        <w:rFonts w:ascii="Gotham Medium" w:hAnsi="Gotham Medium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79F95" w14:textId="77777777" w:rsidR="00E86A05" w:rsidRDefault="00E86A05" w:rsidP="00EE6507">
      <w:pPr>
        <w:spacing w:after="0" w:line="240" w:lineRule="auto"/>
      </w:pPr>
      <w:r>
        <w:separator/>
      </w:r>
    </w:p>
  </w:footnote>
  <w:footnote w:type="continuationSeparator" w:id="0">
    <w:p w14:paraId="7F42743E" w14:textId="77777777" w:rsidR="00E86A05" w:rsidRDefault="00E86A05" w:rsidP="00EE6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5BEE0" w14:textId="77777777" w:rsidR="00612A8E" w:rsidRDefault="00612A8E" w:rsidP="00612A8E">
    <w:pPr>
      <w:pStyle w:val="Encabezado"/>
      <w:jc w:val="center"/>
    </w:pPr>
    <w:r>
      <w:rPr>
        <w:noProof/>
        <w:lang w:eastAsia="es-MX"/>
      </w:rPr>
      <w:drawing>
        <wp:inline distT="0" distB="0" distL="0" distR="0" wp14:anchorId="45BE81BA" wp14:editId="3883A0E6">
          <wp:extent cx="935738" cy="1085090"/>
          <wp:effectExtent l="19050" t="0" r="0" b="0"/>
          <wp:docPr id="3" name="0 Imagen" descr="2019 FGE 3C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19 FGE 3C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35738" cy="1085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AEA328A"/>
    <w:lvl w:ilvl="0">
      <w:start w:val="1"/>
      <w:numFmt w:val="bullet"/>
      <w:pStyle w:val="Listaconvietas"/>
      <w:lvlText w:val=""/>
      <w:lvlJc w:val="left"/>
      <w:pPr>
        <w:tabs>
          <w:tab w:val="num" w:pos="284"/>
        </w:tabs>
        <w:ind w:left="284" w:hanging="360"/>
      </w:pPr>
      <w:rPr>
        <w:rFonts w:ascii="Symbol" w:hAnsi="Symbol" w:hint="default"/>
      </w:rPr>
    </w:lvl>
  </w:abstractNum>
  <w:abstractNum w:abstractNumId="1" w15:restartNumberingAfterBreak="0">
    <w:nsid w:val="203F4108"/>
    <w:multiLevelType w:val="hybridMultilevel"/>
    <w:tmpl w:val="81921E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4276DD"/>
    <w:multiLevelType w:val="hybridMultilevel"/>
    <w:tmpl w:val="301890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25B"/>
    <w:rsid w:val="00026E12"/>
    <w:rsid w:val="00070FB7"/>
    <w:rsid w:val="000A14C0"/>
    <w:rsid w:val="000A2E7A"/>
    <w:rsid w:val="000C1407"/>
    <w:rsid w:val="000C65DC"/>
    <w:rsid w:val="00111230"/>
    <w:rsid w:val="0011449D"/>
    <w:rsid w:val="0013761E"/>
    <w:rsid w:val="00163DFF"/>
    <w:rsid w:val="00172619"/>
    <w:rsid w:val="001855AB"/>
    <w:rsid w:val="00186010"/>
    <w:rsid w:val="001910D6"/>
    <w:rsid w:val="001A310E"/>
    <w:rsid w:val="001C1F65"/>
    <w:rsid w:val="001E42D5"/>
    <w:rsid w:val="002063E4"/>
    <w:rsid w:val="0021289E"/>
    <w:rsid w:val="002138B6"/>
    <w:rsid w:val="00220E17"/>
    <w:rsid w:val="00253FF6"/>
    <w:rsid w:val="00257D3F"/>
    <w:rsid w:val="00283AB6"/>
    <w:rsid w:val="002B1FCE"/>
    <w:rsid w:val="002D0E53"/>
    <w:rsid w:val="002F04E4"/>
    <w:rsid w:val="0031780F"/>
    <w:rsid w:val="00325CA9"/>
    <w:rsid w:val="003575F6"/>
    <w:rsid w:val="00360EE2"/>
    <w:rsid w:val="00362A33"/>
    <w:rsid w:val="003678EA"/>
    <w:rsid w:val="003B569D"/>
    <w:rsid w:val="003B5A16"/>
    <w:rsid w:val="003C646E"/>
    <w:rsid w:val="003D0C52"/>
    <w:rsid w:val="003E5C1E"/>
    <w:rsid w:val="003F272C"/>
    <w:rsid w:val="00421029"/>
    <w:rsid w:val="004423D6"/>
    <w:rsid w:val="00442493"/>
    <w:rsid w:val="00463E91"/>
    <w:rsid w:val="004838C3"/>
    <w:rsid w:val="00492809"/>
    <w:rsid w:val="004A4753"/>
    <w:rsid w:val="004B6252"/>
    <w:rsid w:val="004B6458"/>
    <w:rsid w:val="004B7FE2"/>
    <w:rsid w:val="004F4F6C"/>
    <w:rsid w:val="005023AE"/>
    <w:rsid w:val="005048A7"/>
    <w:rsid w:val="00512805"/>
    <w:rsid w:val="0054425B"/>
    <w:rsid w:val="005510D4"/>
    <w:rsid w:val="00551A9E"/>
    <w:rsid w:val="00553D8C"/>
    <w:rsid w:val="005644DA"/>
    <w:rsid w:val="005712D7"/>
    <w:rsid w:val="005765E2"/>
    <w:rsid w:val="005A689F"/>
    <w:rsid w:val="005B09BC"/>
    <w:rsid w:val="005B7570"/>
    <w:rsid w:val="005D0B3A"/>
    <w:rsid w:val="005E2701"/>
    <w:rsid w:val="005F1FD2"/>
    <w:rsid w:val="005F6035"/>
    <w:rsid w:val="00612A8E"/>
    <w:rsid w:val="006138F5"/>
    <w:rsid w:val="00660B03"/>
    <w:rsid w:val="006616B6"/>
    <w:rsid w:val="0067106F"/>
    <w:rsid w:val="00680B56"/>
    <w:rsid w:val="00684A55"/>
    <w:rsid w:val="006862FE"/>
    <w:rsid w:val="006918E1"/>
    <w:rsid w:val="00693B6D"/>
    <w:rsid w:val="00694497"/>
    <w:rsid w:val="006A757D"/>
    <w:rsid w:val="006B10B3"/>
    <w:rsid w:val="006D76FA"/>
    <w:rsid w:val="006E1064"/>
    <w:rsid w:val="006E6CF4"/>
    <w:rsid w:val="006F2228"/>
    <w:rsid w:val="00703E90"/>
    <w:rsid w:val="00713BF9"/>
    <w:rsid w:val="0071474E"/>
    <w:rsid w:val="00714798"/>
    <w:rsid w:val="007177D3"/>
    <w:rsid w:val="00736D32"/>
    <w:rsid w:val="007438C3"/>
    <w:rsid w:val="00747E19"/>
    <w:rsid w:val="0076603D"/>
    <w:rsid w:val="007711D4"/>
    <w:rsid w:val="00781D9A"/>
    <w:rsid w:val="00797045"/>
    <w:rsid w:val="007A7981"/>
    <w:rsid w:val="007E5008"/>
    <w:rsid w:val="007F28F9"/>
    <w:rsid w:val="0086471C"/>
    <w:rsid w:val="00866A74"/>
    <w:rsid w:val="008807E4"/>
    <w:rsid w:val="00886EA3"/>
    <w:rsid w:val="0089123F"/>
    <w:rsid w:val="008A5D59"/>
    <w:rsid w:val="008B5DC8"/>
    <w:rsid w:val="008B7C2A"/>
    <w:rsid w:val="008D72C2"/>
    <w:rsid w:val="008E0F84"/>
    <w:rsid w:val="008E5D96"/>
    <w:rsid w:val="008F492D"/>
    <w:rsid w:val="00902A40"/>
    <w:rsid w:val="00913745"/>
    <w:rsid w:val="00916C69"/>
    <w:rsid w:val="009302BB"/>
    <w:rsid w:val="00947877"/>
    <w:rsid w:val="009616B2"/>
    <w:rsid w:val="00962AC2"/>
    <w:rsid w:val="00970EF0"/>
    <w:rsid w:val="00995310"/>
    <w:rsid w:val="009E6271"/>
    <w:rsid w:val="00A26EEF"/>
    <w:rsid w:val="00A40BF6"/>
    <w:rsid w:val="00A61A87"/>
    <w:rsid w:val="00A82F95"/>
    <w:rsid w:val="00A9223D"/>
    <w:rsid w:val="00AA6DFB"/>
    <w:rsid w:val="00AB5601"/>
    <w:rsid w:val="00AC09DA"/>
    <w:rsid w:val="00AC399E"/>
    <w:rsid w:val="00AF5227"/>
    <w:rsid w:val="00B30F62"/>
    <w:rsid w:val="00B36DCA"/>
    <w:rsid w:val="00B50152"/>
    <w:rsid w:val="00BB2B11"/>
    <w:rsid w:val="00BB59F8"/>
    <w:rsid w:val="00BB5A12"/>
    <w:rsid w:val="00BF200B"/>
    <w:rsid w:val="00C002FA"/>
    <w:rsid w:val="00C0198C"/>
    <w:rsid w:val="00C1083E"/>
    <w:rsid w:val="00C14242"/>
    <w:rsid w:val="00C3500C"/>
    <w:rsid w:val="00C4061C"/>
    <w:rsid w:val="00C43A39"/>
    <w:rsid w:val="00C50FDA"/>
    <w:rsid w:val="00C71FEB"/>
    <w:rsid w:val="00C75904"/>
    <w:rsid w:val="00CA2122"/>
    <w:rsid w:val="00CB3A8C"/>
    <w:rsid w:val="00CC4178"/>
    <w:rsid w:val="00CF1B06"/>
    <w:rsid w:val="00D1347B"/>
    <w:rsid w:val="00D16C6C"/>
    <w:rsid w:val="00D20A48"/>
    <w:rsid w:val="00D233A0"/>
    <w:rsid w:val="00D26B4B"/>
    <w:rsid w:val="00D428C1"/>
    <w:rsid w:val="00D47562"/>
    <w:rsid w:val="00D539B9"/>
    <w:rsid w:val="00D617F9"/>
    <w:rsid w:val="00D66DAE"/>
    <w:rsid w:val="00D85285"/>
    <w:rsid w:val="00DA403C"/>
    <w:rsid w:val="00DC3121"/>
    <w:rsid w:val="00DC513B"/>
    <w:rsid w:val="00DE5E6B"/>
    <w:rsid w:val="00E5042C"/>
    <w:rsid w:val="00E55E3B"/>
    <w:rsid w:val="00E641FF"/>
    <w:rsid w:val="00E645B9"/>
    <w:rsid w:val="00E769DA"/>
    <w:rsid w:val="00E86A05"/>
    <w:rsid w:val="00EB5FDF"/>
    <w:rsid w:val="00EB6C6A"/>
    <w:rsid w:val="00EE6507"/>
    <w:rsid w:val="00EF588A"/>
    <w:rsid w:val="00F14739"/>
    <w:rsid w:val="00F207B8"/>
    <w:rsid w:val="00F22AC9"/>
    <w:rsid w:val="00F268FA"/>
    <w:rsid w:val="00F54F16"/>
    <w:rsid w:val="00F710B7"/>
    <w:rsid w:val="00F874D3"/>
    <w:rsid w:val="00F9095F"/>
    <w:rsid w:val="00FA2728"/>
    <w:rsid w:val="00FB00C6"/>
    <w:rsid w:val="00FB1656"/>
    <w:rsid w:val="00FC0479"/>
    <w:rsid w:val="00FC20D0"/>
    <w:rsid w:val="00FD5252"/>
    <w:rsid w:val="00FE4F06"/>
    <w:rsid w:val="00FE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0A1301"/>
  <w15:chartTrackingRefBased/>
  <w15:docId w15:val="{4C183971-3836-420A-926B-60AAC79FB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25B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qFormat/>
    <w:rsid w:val="0054425B"/>
    <w:pPr>
      <w:keepNext/>
      <w:tabs>
        <w:tab w:val="left" w:pos="804"/>
        <w:tab w:val="center" w:pos="5104"/>
      </w:tabs>
      <w:suppressAutoHyphens/>
      <w:spacing w:after="0" w:line="237" w:lineRule="exact"/>
      <w:ind w:left="803" w:right="284" w:hanging="259"/>
      <w:jc w:val="center"/>
      <w:outlineLvl w:val="0"/>
    </w:pPr>
    <w:rPr>
      <w:rFonts w:ascii="Times New Roman" w:eastAsia="Times New Roman" w:hAnsi="Times New Roman"/>
      <w:b/>
      <w:spacing w:val="-3"/>
      <w:sz w:val="24"/>
      <w:szCs w:val="20"/>
      <w:lang w:val="es-ES"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442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425B"/>
    <w:rPr>
      <w:rFonts w:ascii="Times New Roman" w:eastAsia="Times New Roman" w:hAnsi="Times New Roman" w:cs="Times New Roman"/>
      <w:b/>
      <w:spacing w:val="-3"/>
      <w:sz w:val="24"/>
      <w:szCs w:val="20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442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44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4425B"/>
    <w:rPr>
      <w:rFonts w:ascii="Tahoma" w:eastAsia="Calibri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rsid w:val="005442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54425B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442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4425B"/>
    <w:rPr>
      <w:rFonts w:ascii="Calibri" w:eastAsia="Calibri" w:hAnsi="Calibri" w:cs="Times New Roman"/>
    </w:rPr>
  </w:style>
  <w:style w:type="paragraph" w:styleId="Sinespaciado">
    <w:name w:val="No Spacing"/>
    <w:link w:val="SinespaciadoCar"/>
    <w:uiPriority w:val="1"/>
    <w:qFormat/>
    <w:rsid w:val="0054425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inespaciadoCar">
    <w:name w:val="Sin espaciado Car"/>
    <w:link w:val="Sinespaciado"/>
    <w:uiPriority w:val="1"/>
    <w:rsid w:val="0054425B"/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semiHidden/>
    <w:rsid w:val="0054425B"/>
    <w:pPr>
      <w:tabs>
        <w:tab w:val="left" w:pos="-720"/>
      </w:tabs>
      <w:suppressAutoHyphens/>
      <w:spacing w:after="0" w:line="480" w:lineRule="auto"/>
      <w:ind w:right="51"/>
      <w:jc w:val="both"/>
    </w:pPr>
    <w:rPr>
      <w:rFonts w:ascii="Arial" w:eastAsia="Times New Roman" w:hAnsi="Arial"/>
      <w:spacing w:val="-2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54425B"/>
    <w:rPr>
      <w:rFonts w:ascii="Arial" w:eastAsia="Times New Roman" w:hAnsi="Arial" w:cs="Times New Roman"/>
      <w:spacing w:val="-2"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54425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54425B"/>
    <w:rPr>
      <w:rFonts w:ascii="Calibri" w:eastAsia="Calibri" w:hAnsi="Calibri" w:cs="Times New Roman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54425B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54425B"/>
    <w:rPr>
      <w:rFonts w:ascii="Calibri" w:eastAsia="Calibri" w:hAnsi="Calibri" w:cs="Times New Roman"/>
    </w:rPr>
  </w:style>
  <w:style w:type="paragraph" w:styleId="Lista">
    <w:name w:val="List"/>
    <w:basedOn w:val="Normal"/>
    <w:uiPriority w:val="99"/>
    <w:unhideWhenUsed/>
    <w:rsid w:val="0054425B"/>
    <w:pPr>
      <w:ind w:left="283" w:hanging="283"/>
      <w:contextualSpacing/>
    </w:pPr>
  </w:style>
  <w:style w:type="paragraph" w:styleId="Listaconvietas">
    <w:name w:val="List Bullet"/>
    <w:basedOn w:val="Normal"/>
    <w:uiPriority w:val="99"/>
    <w:unhideWhenUsed/>
    <w:rsid w:val="0054425B"/>
    <w:pPr>
      <w:numPr>
        <w:numId w:val="1"/>
      </w:numPr>
      <w:contextualSpacing/>
    </w:pPr>
  </w:style>
  <w:style w:type="paragraph" w:customStyle="1" w:styleId="ListaCC">
    <w:name w:val="Lista CC."/>
    <w:basedOn w:val="Normal"/>
    <w:rsid w:val="0054425B"/>
  </w:style>
  <w:style w:type="table" w:styleId="Tablaconcuadrcula">
    <w:name w:val="Table Grid"/>
    <w:basedOn w:val="Tablanormal"/>
    <w:uiPriority w:val="59"/>
    <w:rsid w:val="005442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basedOn w:val="Fuentedeprrafopredeter"/>
    <w:uiPriority w:val="20"/>
    <w:qFormat/>
    <w:rsid w:val="0054425B"/>
    <w:rPr>
      <w:i/>
      <w:iCs/>
    </w:rPr>
  </w:style>
  <w:style w:type="character" w:styleId="Hipervnculo">
    <w:name w:val="Hyperlink"/>
    <w:basedOn w:val="Fuentedeprrafopredeter"/>
    <w:unhideWhenUsed/>
    <w:rsid w:val="0054425B"/>
    <w:rPr>
      <w:color w:val="0000FF"/>
      <w:u w:val="single"/>
    </w:rPr>
  </w:style>
  <w:style w:type="paragraph" w:styleId="Prrafodelista">
    <w:name w:val="List Paragraph"/>
    <w:aliases w:val="Bullet List,FooterText,numbered,List Paragraph1,Paragraphe de liste1,Bulletr List Paragraph,列出段落,列出段落1,Lista vistosa - Énfasis 11,lp1,Listas,Lista multicolor - Énfasis 11,Bullet 1,List Paragraph Char Char,b1,List Paragraph11,RAW"/>
    <w:basedOn w:val="Normal"/>
    <w:link w:val="PrrafodelistaCar"/>
    <w:uiPriority w:val="34"/>
    <w:qFormat/>
    <w:rsid w:val="0054425B"/>
    <w:pPr>
      <w:ind w:left="720"/>
      <w:contextualSpacing/>
    </w:pPr>
  </w:style>
  <w:style w:type="character" w:customStyle="1" w:styleId="PrrafodelistaCar">
    <w:name w:val="Párrafo de lista Car"/>
    <w:aliases w:val="Bullet List Car,FooterText Car,numbered Car,List Paragraph1 Car,Paragraphe de liste1 Car,Bulletr List Paragraph Car,列出段落 Car,列出段落1 Car,Lista vistosa - Énfasis 11 Car,lp1 Car,Listas Car,Lista multicolor - Énfasis 11 Car,Bullet 1 Car"/>
    <w:basedOn w:val="Fuentedeprrafopredeter"/>
    <w:link w:val="Prrafodelista"/>
    <w:uiPriority w:val="34"/>
    <w:qFormat/>
    <w:locked/>
    <w:rsid w:val="0054425B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5442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425B"/>
    <w:rPr>
      <w:color w:val="605E5C"/>
      <w:shd w:val="clear" w:color="auto" w:fill="E1DFDD"/>
    </w:rPr>
  </w:style>
  <w:style w:type="character" w:customStyle="1" w:styleId="search-everything-highlight-color">
    <w:name w:val="search-everything-highlight-color"/>
    <w:basedOn w:val="Fuentedeprrafopredeter"/>
    <w:rsid w:val="0054425B"/>
  </w:style>
  <w:style w:type="character" w:styleId="Textoennegrita">
    <w:name w:val="Strong"/>
    <w:basedOn w:val="Fuentedeprrafopredeter"/>
    <w:uiPriority w:val="22"/>
    <w:qFormat/>
    <w:rsid w:val="0054425B"/>
    <w:rPr>
      <w:b/>
      <w:bCs/>
    </w:rPr>
  </w:style>
  <w:style w:type="paragraph" w:customStyle="1" w:styleId="xmsonormal">
    <w:name w:val="x_msonormal"/>
    <w:basedOn w:val="Normal"/>
    <w:rsid w:val="005442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54425B"/>
    <w:pPr>
      <w:spacing w:after="120" w:line="240" w:lineRule="auto"/>
    </w:pPr>
    <w:rPr>
      <w:rFonts w:ascii="Times New Roman" w:eastAsia="Times New Roman" w:hAnsi="Times New Roman"/>
      <w:sz w:val="16"/>
      <w:szCs w:val="16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54425B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Estilo">
    <w:name w:val="Estilo"/>
    <w:basedOn w:val="Sinespaciado"/>
    <w:link w:val="EstiloCar"/>
    <w:qFormat/>
    <w:rsid w:val="0054425B"/>
    <w:pPr>
      <w:jc w:val="both"/>
    </w:pPr>
    <w:rPr>
      <w:rFonts w:ascii="Arial" w:hAnsi="Arial"/>
      <w:sz w:val="24"/>
    </w:rPr>
  </w:style>
  <w:style w:type="character" w:customStyle="1" w:styleId="EstiloCar">
    <w:name w:val="Estilo Car"/>
    <w:basedOn w:val="Fuentedeprrafopredeter"/>
    <w:link w:val="Estilo"/>
    <w:rsid w:val="0054425B"/>
    <w:rPr>
      <w:rFonts w:ascii="Arial" w:eastAsia="Calibri" w:hAnsi="Arial" w:cs="Times New Roman"/>
      <w:sz w:val="24"/>
    </w:rPr>
  </w:style>
  <w:style w:type="character" w:customStyle="1" w:styleId="FontStyle24">
    <w:name w:val="Font Style24"/>
    <w:basedOn w:val="Fuentedeprrafopredeter"/>
    <w:uiPriority w:val="99"/>
    <w:rsid w:val="0054425B"/>
    <w:rPr>
      <w:rFonts w:ascii="Arial" w:hAnsi="Arial" w:cs="Arial"/>
      <w:b/>
      <w:bCs/>
      <w:color w:val="000000"/>
      <w:sz w:val="22"/>
      <w:szCs w:val="22"/>
    </w:rPr>
  </w:style>
  <w:style w:type="paragraph" w:customStyle="1" w:styleId="BodyText21">
    <w:name w:val="Body Text 21"/>
    <w:basedOn w:val="Normal"/>
    <w:rsid w:val="0054425B"/>
    <w:pPr>
      <w:widowControl w:val="0"/>
      <w:suppressAutoHyphens/>
      <w:spacing w:after="0" w:line="240" w:lineRule="auto"/>
      <w:jc w:val="both"/>
    </w:pPr>
    <w:rPr>
      <w:rFonts w:ascii="Arial Rounded MT Bold" w:eastAsia="Times New Roman" w:hAnsi="Arial Rounded MT Bold"/>
      <w:spacing w:val="-3"/>
      <w:sz w:val="24"/>
      <w:szCs w:val="20"/>
      <w:lang w:val="es-ES_tradnl" w:eastAsia="es-ES"/>
    </w:rPr>
  </w:style>
  <w:style w:type="paragraph" w:styleId="Textosinformato">
    <w:name w:val="Plain Text"/>
    <w:basedOn w:val="Normal"/>
    <w:link w:val="TextosinformatoCar"/>
    <w:rsid w:val="0054425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54425B"/>
    <w:rPr>
      <w:rFonts w:ascii="Courier New" w:eastAsia="Times New Roman" w:hAnsi="Courier New" w:cs="Times New Roman"/>
      <w:sz w:val="20"/>
      <w:szCs w:val="20"/>
      <w:lang w:val="x-none" w:eastAsia="es-ES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A5D59"/>
    <w:rPr>
      <w:color w:val="605E5C"/>
      <w:shd w:val="clear" w:color="auto" w:fill="E1DFDD"/>
    </w:rPr>
  </w:style>
  <w:style w:type="paragraph" w:customStyle="1" w:styleId="Texto">
    <w:name w:val="Texto"/>
    <w:basedOn w:val="Normal"/>
    <w:qFormat/>
    <w:rsid w:val="00E641FF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Default">
    <w:name w:val="Default"/>
    <w:rsid w:val="00163DFF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es-MX"/>
    </w:rPr>
  </w:style>
  <w:style w:type="paragraph" w:customStyle="1" w:styleId="TextoCar">
    <w:name w:val="Texto Car"/>
    <w:basedOn w:val="Normal"/>
    <w:rsid w:val="00612A8E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B7C2A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B7C2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101D9-1434-44BD-A96B-471D43A7F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66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 juridco consultivo</dc:creator>
  <cp:keywords/>
  <dc:description/>
  <cp:lastModifiedBy>admin</cp:lastModifiedBy>
  <cp:revision>11</cp:revision>
  <cp:lastPrinted>2023-12-05T19:55:00Z</cp:lastPrinted>
  <dcterms:created xsi:type="dcterms:W3CDTF">2023-07-05T22:48:00Z</dcterms:created>
  <dcterms:modified xsi:type="dcterms:W3CDTF">2023-12-05T19:56:00Z</dcterms:modified>
</cp:coreProperties>
</file>